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D9457" w14:textId="77777777" w:rsidR="004B2BF7" w:rsidRDefault="004B2BF7" w:rsidP="004B2BF7"/>
    <w:p w14:paraId="14709D7B" w14:textId="77777777" w:rsidR="004B2BF7" w:rsidRPr="006E28B1" w:rsidRDefault="004B2BF7" w:rsidP="004F73BF">
      <w:pPr>
        <w:jc w:val="center"/>
        <w:rPr>
          <w:smallCaps/>
          <w:sz w:val="30"/>
          <w:szCs w:val="30"/>
        </w:rPr>
      </w:pPr>
      <w:proofErr w:type="gramStart"/>
      <w:r w:rsidRPr="006E28B1">
        <w:rPr>
          <w:smallCaps/>
          <w:sz w:val="30"/>
          <w:szCs w:val="30"/>
        </w:rPr>
        <w:t>In case of eme</w:t>
      </w:r>
      <w:r w:rsidR="004F73BF" w:rsidRPr="006E28B1">
        <w:rPr>
          <w:smallCaps/>
          <w:sz w:val="30"/>
          <w:szCs w:val="30"/>
        </w:rPr>
        <w:t>rgency, contact 911 to request police, fire, or ems</w:t>
      </w:r>
      <w:r w:rsidRPr="006E28B1">
        <w:rPr>
          <w:smallCaps/>
          <w:sz w:val="30"/>
          <w:szCs w:val="30"/>
        </w:rPr>
        <w:t>.</w:t>
      </w:r>
      <w:proofErr w:type="gramEnd"/>
    </w:p>
    <w:p w14:paraId="3F564349" w14:textId="77777777" w:rsidR="004B2BF7" w:rsidRDefault="006E28B1" w:rsidP="004B2BF7">
      <w:r w:rsidRPr="006E28B1">
        <w:t xml:space="preserve">If you would like to work with a licensed mental health professional, you may want to use the </w:t>
      </w:r>
      <w:r w:rsidRPr="006E28B1">
        <w:rPr>
          <w:i/>
        </w:rPr>
        <w:t xml:space="preserve">Psychology Today </w:t>
      </w:r>
      <w:r w:rsidRPr="006E28B1">
        <w:t>“Find a Therapist” Directory of Therapists in US States and Canada</w:t>
      </w:r>
      <w:r>
        <w:t>.</w:t>
      </w:r>
    </w:p>
    <w:p w14:paraId="6B602BEC" w14:textId="77777777" w:rsidR="004B2BF7" w:rsidRDefault="004F73BF" w:rsidP="004B2BF7">
      <w:r>
        <w:t xml:space="preserve">The hotline </w:t>
      </w:r>
      <w:r w:rsidR="004B2BF7" w:rsidRPr="004B2BF7">
        <w:t xml:space="preserve">resources </w:t>
      </w:r>
      <w:r>
        <w:t>listed below</w:t>
      </w:r>
      <w:r w:rsidR="004B2BF7">
        <w:t xml:space="preserve"> </w:t>
      </w:r>
      <w:r w:rsidR="004B2BF7" w:rsidRPr="004B2BF7">
        <w:rPr>
          <w:b/>
        </w:rPr>
        <w:t>may</w:t>
      </w:r>
      <w:r w:rsidR="004B2BF7">
        <w:t xml:space="preserve"> </w:t>
      </w:r>
      <w:r w:rsidR="004B2BF7" w:rsidRPr="004B2BF7">
        <w:t>prove helpful to you</w:t>
      </w:r>
      <w:r w:rsidR="004B2BF7">
        <w:t xml:space="preserve">; College Houses is </w:t>
      </w:r>
      <w:r w:rsidR="006E28B1">
        <w:t>not</w:t>
      </w:r>
      <w:r>
        <w:t xml:space="preserve"> </w:t>
      </w:r>
      <w:r w:rsidR="004B2BF7" w:rsidRPr="004B2BF7">
        <w:t>recommending or endorsing any of them. It is up to you to determine if they offer something you need and whether or not it is appropriate for your situation.</w:t>
      </w:r>
      <w:r>
        <w:t xml:space="preserve"> Students may also have access to resources through their schools.</w:t>
      </w:r>
    </w:p>
    <w:p w14:paraId="6381E5DB" w14:textId="77777777" w:rsidR="004B2BF7" w:rsidRDefault="004B2BF7" w:rsidP="004B2BF7"/>
    <w:p w14:paraId="095BFCC5" w14:textId="77777777" w:rsidR="004F73BF" w:rsidRDefault="004F73BF" w:rsidP="004B2BF7">
      <w:pPr>
        <w:rPr>
          <w:b/>
        </w:rPr>
        <w:sectPr w:rsidR="004F73BF" w:rsidSect="004B2BF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28FCCEDC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lastRenderedPageBreak/>
        <w:t>Adolescent Suicide Hotline</w:t>
      </w:r>
    </w:p>
    <w:p w14:paraId="059897BB" w14:textId="77777777" w:rsidR="004B2BF7" w:rsidRDefault="004B2BF7" w:rsidP="004B2BF7">
      <w:r>
        <w:t>800-621-4000</w:t>
      </w:r>
    </w:p>
    <w:p w14:paraId="4A019130" w14:textId="77777777" w:rsidR="004B2BF7" w:rsidRPr="006E28B1" w:rsidRDefault="004B2BF7" w:rsidP="004B2BF7">
      <w:pPr>
        <w:rPr>
          <w:sz w:val="10"/>
          <w:szCs w:val="10"/>
        </w:rPr>
      </w:pPr>
    </w:p>
    <w:p w14:paraId="392BB761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Adolescent Crisis Intervention &amp; Counseling </w:t>
      </w:r>
      <w:proofErr w:type="spellStart"/>
      <w:r w:rsidRPr="004B2BF7">
        <w:rPr>
          <w:b/>
        </w:rPr>
        <w:t>Nineline</w:t>
      </w:r>
      <w:proofErr w:type="spellEnd"/>
      <w:r w:rsidRPr="004B2BF7">
        <w:rPr>
          <w:b/>
        </w:rPr>
        <w:t xml:space="preserve"> </w:t>
      </w:r>
    </w:p>
    <w:p w14:paraId="5D26CF04" w14:textId="77777777" w:rsidR="004B2BF7" w:rsidRDefault="004B2BF7" w:rsidP="004B2BF7">
      <w:r>
        <w:t>1-800-999-9999</w:t>
      </w:r>
    </w:p>
    <w:p w14:paraId="34E0B0EF" w14:textId="77777777" w:rsidR="004B2BF7" w:rsidRPr="004F73BF" w:rsidRDefault="004B2BF7" w:rsidP="004B2BF7">
      <w:pPr>
        <w:rPr>
          <w:sz w:val="10"/>
          <w:szCs w:val="10"/>
        </w:rPr>
      </w:pPr>
    </w:p>
    <w:p w14:paraId="2AF08A8E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AIDS National Hotline </w:t>
      </w:r>
    </w:p>
    <w:p w14:paraId="6900393C" w14:textId="77777777" w:rsidR="004B2BF7" w:rsidRDefault="004B2BF7" w:rsidP="004B2BF7">
      <w:r>
        <w:t>1-800-342-2437</w:t>
      </w:r>
    </w:p>
    <w:p w14:paraId="48A08FDC" w14:textId="77777777" w:rsidR="004B2BF7" w:rsidRPr="004F73BF" w:rsidRDefault="004B2BF7" w:rsidP="004B2BF7">
      <w:pPr>
        <w:rPr>
          <w:sz w:val="10"/>
          <w:szCs w:val="10"/>
        </w:rPr>
      </w:pPr>
    </w:p>
    <w:p w14:paraId="52BBB553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CHADD-Children &amp; Adults with Attention Deficit/Hyperactivity Disorder </w:t>
      </w:r>
    </w:p>
    <w:p w14:paraId="06281928" w14:textId="77777777" w:rsidR="004B2BF7" w:rsidRDefault="004B2BF7" w:rsidP="004B2BF7">
      <w:r>
        <w:t>1-800-233-4050</w:t>
      </w:r>
    </w:p>
    <w:p w14:paraId="4B59CB81" w14:textId="77777777" w:rsidR="004B2BF7" w:rsidRPr="004F73BF" w:rsidRDefault="004B2BF7" w:rsidP="004B2BF7">
      <w:pPr>
        <w:rPr>
          <w:sz w:val="10"/>
          <w:szCs w:val="10"/>
        </w:rPr>
      </w:pPr>
    </w:p>
    <w:p w14:paraId="4EE0E1A3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>Child Abuse Hotline</w:t>
      </w:r>
    </w:p>
    <w:p w14:paraId="243D18E3" w14:textId="77777777" w:rsidR="004B2BF7" w:rsidRDefault="004B2BF7" w:rsidP="004B2BF7">
      <w:r>
        <w:t>800-4-A-CHILD</w:t>
      </w:r>
    </w:p>
    <w:p w14:paraId="56F07ACE" w14:textId="77777777" w:rsidR="004B2BF7" w:rsidRPr="004F73BF" w:rsidRDefault="004B2BF7" w:rsidP="004B2BF7">
      <w:pPr>
        <w:rPr>
          <w:sz w:val="10"/>
          <w:szCs w:val="10"/>
        </w:rPr>
      </w:pPr>
    </w:p>
    <w:p w14:paraId="62A40F78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Cocaine Help Line </w:t>
      </w:r>
    </w:p>
    <w:p w14:paraId="4AF2583E" w14:textId="77777777" w:rsidR="004B2BF7" w:rsidRDefault="004B2BF7" w:rsidP="004B2BF7">
      <w:r>
        <w:t>1-800-COCAINE (1-800-262-2463)</w:t>
      </w:r>
    </w:p>
    <w:p w14:paraId="4E3020B5" w14:textId="77777777" w:rsidR="004B2BF7" w:rsidRPr="004F73BF" w:rsidRDefault="004B2BF7" w:rsidP="004B2BF7">
      <w:pPr>
        <w:rPr>
          <w:sz w:val="10"/>
          <w:szCs w:val="10"/>
        </w:rPr>
      </w:pPr>
    </w:p>
    <w:p w14:paraId="2763A5F5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>Domestic Violence Hotline</w:t>
      </w:r>
    </w:p>
    <w:p w14:paraId="34E2788E" w14:textId="77777777" w:rsidR="004B2BF7" w:rsidRDefault="004B2BF7" w:rsidP="004B2BF7">
      <w:r>
        <w:t>800-799</w:t>
      </w:r>
      <w:r w:rsidRPr="004B2BF7">
        <w:rPr>
          <w:b/>
        </w:rPr>
        <w:t>-</w:t>
      </w:r>
      <w:r>
        <w:t>7233</w:t>
      </w:r>
    </w:p>
    <w:p w14:paraId="6F379D2D" w14:textId="77777777" w:rsidR="004B2BF7" w:rsidRPr="004F73BF" w:rsidRDefault="004B2BF7" w:rsidP="004B2BF7">
      <w:pPr>
        <w:rPr>
          <w:sz w:val="10"/>
          <w:szCs w:val="10"/>
        </w:rPr>
      </w:pPr>
    </w:p>
    <w:p w14:paraId="4395AD07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Domestic Violence Hotline/Child Abuse </w:t>
      </w:r>
    </w:p>
    <w:p w14:paraId="601BABC0" w14:textId="77777777" w:rsidR="004B2BF7" w:rsidRDefault="004B2BF7" w:rsidP="004B2BF7">
      <w:r>
        <w:t>1-800-4-A-CHILD (800 422 4453)</w:t>
      </w:r>
    </w:p>
    <w:p w14:paraId="2098C629" w14:textId="77777777" w:rsidR="004B2BF7" w:rsidRPr="004F73BF" w:rsidRDefault="004B2BF7" w:rsidP="004B2BF7">
      <w:pPr>
        <w:rPr>
          <w:sz w:val="10"/>
          <w:szCs w:val="10"/>
        </w:rPr>
      </w:pPr>
    </w:p>
    <w:p w14:paraId="1FF6CB78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>Drug &amp; Alcohol Treatment Hotline</w:t>
      </w:r>
    </w:p>
    <w:p w14:paraId="59E87363" w14:textId="77777777" w:rsidR="004B2BF7" w:rsidRDefault="004B2BF7" w:rsidP="004B2BF7">
      <w:r>
        <w:t>800-662-HELP</w:t>
      </w:r>
    </w:p>
    <w:p w14:paraId="459F9107" w14:textId="77777777" w:rsidR="004B2BF7" w:rsidRPr="004F73BF" w:rsidRDefault="004B2BF7" w:rsidP="004B2BF7">
      <w:pPr>
        <w:rPr>
          <w:sz w:val="10"/>
          <w:szCs w:val="10"/>
        </w:rPr>
      </w:pPr>
    </w:p>
    <w:p w14:paraId="158BA13F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Ecstasy Addiction </w:t>
      </w:r>
    </w:p>
    <w:p w14:paraId="28B5B05A" w14:textId="77777777" w:rsidR="004B2BF7" w:rsidRDefault="004B2BF7" w:rsidP="004B2BF7">
      <w:r>
        <w:t>1-800-468-6933</w:t>
      </w:r>
    </w:p>
    <w:p w14:paraId="5D3B2497" w14:textId="77777777" w:rsidR="004B2BF7" w:rsidRPr="004F73BF" w:rsidRDefault="004B2BF7" w:rsidP="004B2BF7">
      <w:pPr>
        <w:rPr>
          <w:sz w:val="10"/>
          <w:szCs w:val="10"/>
        </w:rPr>
      </w:pPr>
    </w:p>
    <w:p w14:paraId="40F7A207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Eating Disorders Center </w:t>
      </w:r>
    </w:p>
    <w:p w14:paraId="770FB2F7" w14:textId="77777777" w:rsidR="004B2BF7" w:rsidRDefault="004B2BF7" w:rsidP="004B2BF7">
      <w:r>
        <w:t>1-888-236-1188</w:t>
      </w:r>
    </w:p>
    <w:p w14:paraId="3051B86D" w14:textId="77777777" w:rsidR="004B2BF7" w:rsidRPr="004F73BF" w:rsidRDefault="004B2BF7" w:rsidP="004B2BF7">
      <w:pPr>
        <w:rPr>
          <w:sz w:val="10"/>
          <w:szCs w:val="10"/>
        </w:rPr>
      </w:pPr>
    </w:p>
    <w:p w14:paraId="4A1CE977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Family Violence Prevention Center </w:t>
      </w:r>
    </w:p>
    <w:p w14:paraId="52355917" w14:textId="77777777" w:rsidR="004B2BF7" w:rsidRDefault="004B2BF7" w:rsidP="004B2BF7">
      <w:r>
        <w:t>1-800-313-1310</w:t>
      </w:r>
    </w:p>
    <w:p w14:paraId="63A79F8B" w14:textId="77777777" w:rsidR="004B2BF7" w:rsidRPr="004F73BF" w:rsidRDefault="004B2BF7" w:rsidP="004B2BF7">
      <w:pPr>
        <w:rPr>
          <w:sz w:val="10"/>
          <w:szCs w:val="10"/>
        </w:rPr>
      </w:pPr>
    </w:p>
    <w:p w14:paraId="30A08FAF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Gay &amp; Lesbian National Hotline </w:t>
      </w:r>
    </w:p>
    <w:p w14:paraId="1AB4ED8A" w14:textId="77777777" w:rsidR="004B2BF7" w:rsidRDefault="004B2BF7" w:rsidP="004B2BF7">
      <w:r>
        <w:t>1-888-THE-GLNH (1-888-843-4564)</w:t>
      </w:r>
    </w:p>
    <w:p w14:paraId="2A098D1E" w14:textId="77777777" w:rsidR="004B2BF7" w:rsidRPr="004F73BF" w:rsidRDefault="004B2BF7" w:rsidP="004B2BF7">
      <w:pPr>
        <w:rPr>
          <w:sz w:val="10"/>
          <w:szCs w:val="10"/>
        </w:rPr>
      </w:pPr>
    </w:p>
    <w:p w14:paraId="4B778466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>Gay &amp; Lesbian</w:t>
      </w:r>
      <w:r w:rsidR="004F73BF">
        <w:rPr>
          <w:b/>
        </w:rPr>
        <w:t xml:space="preserve"> Trevor</w:t>
      </w:r>
      <w:r w:rsidRPr="004B2BF7">
        <w:rPr>
          <w:b/>
        </w:rPr>
        <w:t xml:space="preserve"> Suicide Prevention</w:t>
      </w:r>
    </w:p>
    <w:p w14:paraId="431F285A" w14:textId="77777777" w:rsidR="004B2BF7" w:rsidRDefault="004B2BF7" w:rsidP="004B2BF7">
      <w:r>
        <w:t>1-800-850-8078</w:t>
      </w:r>
    </w:p>
    <w:p w14:paraId="1D5BE2BC" w14:textId="77777777" w:rsidR="004B2BF7" w:rsidRPr="004F73BF" w:rsidRDefault="004B2BF7" w:rsidP="004B2BF7">
      <w:pPr>
        <w:rPr>
          <w:sz w:val="10"/>
          <w:szCs w:val="10"/>
        </w:rPr>
      </w:pPr>
    </w:p>
    <w:p w14:paraId="6915F832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Healing Woman Foundation (Abuse) </w:t>
      </w:r>
    </w:p>
    <w:p w14:paraId="0ADF9552" w14:textId="77777777" w:rsidR="004B2BF7" w:rsidRDefault="004B2BF7" w:rsidP="004B2BF7">
      <w:r>
        <w:t>1-800-477-4111</w:t>
      </w:r>
    </w:p>
    <w:p w14:paraId="3E7027A2" w14:textId="77777777" w:rsidR="004B2BF7" w:rsidRPr="004F73BF" w:rsidRDefault="004B2BF7" w:rsidP="004B2BF7">
      <w:pPr>
        <w:rPr>
          <w:sz w:val="10"/>
          <w:szCs w:val="10"/>
        </w:rPr>
      </w:pPr>
    </w:p>
    <w:p w14:paraId="6FAD3835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Help Finding a Therapist </w:t>
      </w:r>
    </w:p>
    <w:p w14:paraId="63523898" w14:textId="77777777" w:rsidR="004B2BF7" w:rsidRDefault="004B2BF7" w:rsidP="004B2BF7">
      <w:r>
        <w:t>1-800-THERAPIST (1-800-843-7274)</w:t>
      </w:r>
    </w:p>
    <w:p w14:paraId="64521C6C" w14:textId="77777777" w:rsidR="004B2BF7" w:rsidRPr="004F73BF" w:rsidRDefault="004B2BF7" w:rsidP="004B2BF7">
      <w:pPr>
        <w:rPr>
          <w:sz w:val="10"/>
          <w:szCs w:val="10"/>
        </w:rPr>
      </w:pPr>
    </w:p>
    <w:p w14:paraId="3D194914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Incest Awareness Foundation </w:t>
      </w:r>
    </w:p>
    <w:p w14:paraId="0E15690C" w14:textId="77777777" w:rsidR="004B2BF7" w:rsidRDefault="004B2BF7" w:rsidP="004B2BF7">
      <w:r>
        <w:t>1-888 -547-3222</w:t>
      </w:r>
    </w:p>
    <w:p w14:paraId="666BB099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lastRenderedPageBreak/>
        <w:t xml:space="preserve">Learning Disabilities - (National Center For) </w:t>
      </w:r>
    </w:p>
    <w:p w14:paraId="4C62C31C" w14:textId="77777777" w:rsidR="004B2BF7" w:rsidRDefault="004B2BF7" w:rsidP="004B2BF7">
      <w:r>
        <w:t>1-888-575-7373</w:t>
      </w:r>
    </w:p>
    <w:p w14:paraId="03E3E7BC" w14:textId="77777777" w:rsidR="004B2BF7" w:rsidRPr="004F73BF" w:rsidRDefault="004B2BF7" w:rsidP="004B2BF7">
      <w:pPr>
        <w:rPr>
          <w:sz w:val="10"/>
          <w:szCs w:val="10"/>
        </w:rPr>
      </w:pPr>
    </w:p>
    <w:p w14:paraId="593DD39D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National Alliance on Mental Illness (NAMI) </w:t>
      </w:r>
    </w:p>
    <w:p w14:paraId="33EC1058" w14:textId="77777777" w:rsidR="004B2BF7" w:rsidRDefault="004B2BF7" w:rsidP="004B2BF7">
      <w:r>
        <w:t>1-800-950-NAMI (6264)</w:t>
      </w:r>
    </w:p>
    <w:p w14:paraId="023BBF70" w14:textId="77777777" w:rsidR="004B2BF7" w:rsidRPr="004F73BF" w:rsidRDefault="004B2BF7" w:rsidP="004B2BF7">
      <w:pPr>
        <w:rPr>
          <w:sz w:val="10"/>
          <w:szCs w:val="10"/>
        </w:rPr>
      </w:pPr>
    </w:p>
    <w:p w14:paraId="492BD965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>Panic Disorder Information Hotline</w:t>
      </w:r>
    </w:p>
    <w:p w14:paraId="323FC9E4" w14:textId="77777777" w:rsidR="004B2BF7" w:rsidRDefault="004B2BF7" w:rsidP="004B2BF7">
      <w:r>
        <w:t>800- 64-PANIC</w:t>
      </w:r>
    </w:p>
    <w:p w14:paraId="54310445" w14:textId="77777777" w:rsidR="004B2BF7" w:rsidRPr="004F73BF" w:rsidRDefault="004B2BF7" w:rsidP="004B2BF7">
      <w:pPr>
        <w:rPr>
          <w:sz w:val="10"/>
          <w:szCs w:val="10"/>
        </w:rPr>
      </w:pPr>
    </w:p>
    <w:p w14:paraId="777DC01A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Post Abortion Trauma </w:t>
      </w:r>
    </w:p>
    <w:p w14:paraId="2E3F9B02" w14:textId="77777777" w:rsidR="004B2BF7" w:rsidRDefault="004B2BF7" w:rsidP="004B2BF7">
      <w:r>
        <w:t>1-800-593-2273</w:t>
      </w:r>
    </w:p>
    <w:p w14:paraId="592A756A" w14:textId="77777777" w:rsidR="004B2BF7" w:rsidRPr="004F73BF" w:rsidRDefault="004B2BF7" w:rsidP="004B2BF7">
      <w:pPr>
        <w:rPr>
          <w:sz w:val="10"/>
          <w:szCs w:val="10"/>
        </w:rPr>
      </w:pPr>
    </w:p>
    <w:p w14:paraId="4CE74D9B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>Project Inform HIV/AIDS Treatment Hotline</w:t>
      </w:r>
    </w:p>
    <w:p w14:paraId="609914F0" w14:textId="77777777" w:rsidR="004B2BF7" w:rsidRDefault="004B2BF7" w:rsidP="004B2BF7">
      <w:r>
        <w:t>800-822-7422</w:t>
      </w:r>
    </w:p>
    <w:p w14:paraId="6BC52F06" w14:textId="77777777" w:rsidR="004B2BF7" w:rsidRPr="004F73BF" w:rsidRDefault="004B2BF7" w:rsidP="004B2BF7">
      <w:pPr>
        <w:rPr>
          <w:sz w:val="10"/>
          <w:szCs w:val="10"/>
        </w:rPr>
      </w:pPr>
    </w:p>
    <w:p w14:paraId="06A9F258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Rape (People Against Rape) </w:t>
      </w:r>
    </w:p>
    <w:p w14:paraId="40C2C281" w14:textId="77777777" w:rsidR="004B2BF7" w:rsidRDefault="004B2BF7" w:rsidP="004B2BF7">
      <w:r>
        <w:t>1-800-877-7252</w:t>
      </w:r>
    </w:p>
    <w:p w14:paraId="0AACB2F9" w14:textId="77777777" w:rsidR="004B2BF7" w:rsidRPr="004F73BF" w:rsidRDefault="004B2BF7" w:rsidP="004B2BF7">
      <w:pPr>
        <w:rPr>
          <w:sz w:val="10"/>
          <w:szCs w:val="10"/>
        </w:rPr>
      </w:pPr>
    </w:p>
    <w:p w14:paraId="1E5AA159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Rape, Abuse, Incest, National Network (RAINN) </w:t>
      </w:r>
    </w:p>
    <w:p w14:paraId="15EC913A" w14:textId="77777777" w:rsidR="004B2BF7" w:rsidRDefault="004B2BF7" w:rsidP="004B2BF7">
      <w:r>
        <w:t>1-800-656-HOPE (1-800-656-4673)</w:t>
      </w:r>
    </w:p>
    <w:p w14:paraId="2F8C12E5" w14:textId="77777777" w:rsidR="004B2BF7" w:rsidRPr="004F73BF" w:rsidRDefault="004B2BF7" w:rsidP="004B2BF7">
      <w:pPr>
        <w:rPr>
          <w:sz w:val="10"/>
          <w:szCs w:val="10"/>
        </w:rPr>
      </w:pPr>
    </w:p>
    <w:p w14:paraId="2BBDB734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>Runaway Hotline</w:t>
      </w:r>
    </w:p>
    <w:p w14:paraId="282A21D4" w14:textId="77777777" w:rsidR="004B2BF7" w:rsidRDefault="004B2BF7" w:rsidP="004B2BF7">
      <w:r>
        <w:t>800-621-4000</w:t>
      </w:r>
    </w:p>
    <w:p w14:paraId="736096FB" w14:textId="77777777" w:rsidR="004B2BF7" w:rsidRPr="004F73BF" w:rsidRDefault="004B2BF7" w:rsidP="004B2BF7">
      <w:pPr>
        <w:rPr>
          <w:sz w:val="10"/>
          <w:szCs w:val="10"/>
        </w:rPr>
      </w:pPr>
    </w:p>
    <w:p w14:paraId="5B8D1AA3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Self-Injury (Information only) </w:t>
      </w:r>
    </w:p>
    <w:p w14:paraId="4F43B801" w14:textId="77777777" w:rsidR="004B2BF7" w:rsidRDefault="004B2BF7" w:rsidP="004B2BF7">
      <w:r>
        <w:t xml:space="preserve">(NOT a crisis line. Info and referrals only) </w:t>
      </w:r>
    </w:p>
    <w:p w14:paraId="73F6E191" w14:textId="77777777" w:rsidR="004B2BF7" w:rsidRDefault="004B2BF7" w:rsidP="004B2BF7">
      <w:r>
        <w:t>1-800-DONT CUT (1-800-366-8288)</w:t>
      </w:r>
    </w:p>
    <w:p w14:paraId="61386465" w14:textId="77777777" w:rsidR="004B2BF7" w:rsidRPr="004F73BF" w:rsidRDefault="004B2BF7" w:rsidP="004B2BF7">
      <w:pPr>
        <w:rPr>
          <w:sz w:val="10"/>
          <w:szCs w:val="10"/>
        </w:rPr>
      </w:pPr>
    </w:p>
    <w:p w14:paraId="4B70661C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Sexual Assault Hotline </w:t>
      </w:r>
    </w:p>
    <w:p w14:paraId="320A1DD5" w14:textId="77777777" w:rsidR="004B2BF7" w:rsidRDefault="004B2BF7" w:rsidP="004B2BF7">
      <w:r>
        <w:t>1-800-656-4673</w:t>
      </w:r>
    </w:p>
    <w:p w14:paraId="4927502A" w14:textId="77777777" w:rsidR="004B2BF7" w:rsidRPr="004F73BF" w:rsidRDefault="004B2BF7" w:rsidP="004B2BF7">
      <w:pPr>
        <w:rPr>
          <w:sz w:val="10"/>
          <w:szCs w:val="10"/>
        </w:rPr>
      </w:pPr>
    </w:p>
    <w:p w14:paraId="043B48A8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Sexual Abuse - Stop It Now! </w:t>
      </w:r>
    </w:p>
    <w:p w14:paraId="715F0FFF" w14:textId="77777777" w:rsidR="004B2BF7" w:rsidRDefault="004B2BF7" w:rsidP="004B2BF7">
      <w:r>
        <w:t>1-888-PREVENT</w:t>
      </w:r>
    </w:p>
    <w:p w14:paraId="66F5A7F7" w14:textId="77777777" w:rsidR="004B2BF7" w:rsidRPr="004F73BF" w:rsidRDefault="004B2BF7" w:rsidP="004B2BF7">
      <w:pPr>
        <w:rPr>
          <w:sz w:val="10"/>
          <w:szCs w:val="10"/>
        </w:rPr>
      </w:pPr>
    </w:p>
    <w:p w14:paraId="79399228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STD Hotline </w:t>
      </w:r>
    </w:p>
    <w:p w14:paraId="30A90A29" w14:textId="77777777" w:rsidR="004B2BF7" w:rsidRDefault="004B2BF7" w:rsidP="004B2BF7">
      <w:r>
        <w:t>1-800-227-8922</w:t>
      </w:r>
    </w:p>
    <w:p w14:paraId="5FF783A9" w14:textId="77777777" w:rsidR="004B2BF7" w:rsidRPr="004F73BF" w:rsidRDefault="004B2BF7" w:rsidP="004B2BF7">
      <w:pPr>
        <w:rPr>
          <w:sz w:val="10"/>
          <w:szCs w:val="10"/>
        </w:rPr>
      </w:pPr>
    </w:p>
    <w:p w14:paraId="3582D026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Suicide Prevention Lifeline </w:t>
      </w:r>
    </w:p>
    <w:p w14:paraId="76780EE7" w14:textId="77777777" w:rsidR="004B2BF7" w:rsidRDefault="004B2BF7" w:rsidP="004B2BF7">
      <w:r>
        <w:t>1-800-273-TALK</w:t>
      </w:r>
    </w:p>
    <w:p w14:paraId="76E0B098" w14:textId="77777777" w:rsidR="004B2BF7" w:rsidRPr="004F73BF" w:rsidRDefault="004B2BF7" w:rsidP="004B2BF7">
      <w:pPr>
        <w:rPr>
          <w:sz w:val="10"/>
          <w:szCs w:val="10"/>
        </w:rPr>
      </w:pPr>
    </w:p>
    <w:p w14:paraId="24E3C104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Suicide &amp; Crisis Hotline </w:t>
      </w:r>
    </w:p>
    <w:p w14:paraId="50706B6D" w14:textId="77777777" w:rsidR="004B2BF7" w:rsidRDefault="004B2BF7" w:rsidP="004B2BF7">
      <w:r>
        <w:t>1-800-999-9999</w:t>
      </w:r>
    </w:p>
    <w:p w14:paraId="03D61E8D" w14:textId="77777777" w:rsidR="004B2BF7" w:rsidRPr="004F73BF" w:rsidRDefault="004B2BF7" w:rsidP="004B2BF7">
      <w:pPr>
        <w:rPr>
          <w:sz w:val="10"/>
          <w:szCs w:val="10"/>
        </w:rPr>
      </w:pPr>
    </w:p>
    <w:p w14:paraId="485EB48E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Suicide Prevention - The Trevor </w:t>
      </w:r>
      <w:proofErr w:type="spellStart"/>
      <w:r w:rsidRPr="004B2BF7">
        <w:rPr>
          <w:b/>
        </w:rPr>
        <w:t>HelpLine</w:t>
      </w:r>
      <w:proofErr w:type="spellEnd"/>
    </w:p>
    <w:p w14:paraId="7441814D" w14:textId="77777777" w:rsidR="004B2BF7" w:rsidRDefault="004B2BF7" w:rsidP="004B2BF7">
      <w:r>
        <w:t xml:space="preserve">(Specializing in gay and lesbian youth suicide prevention). </w:t>
      </w:r>
    </w:p>
    <w:p w14:paraId="100A5F63" w14:textId="77777777" w:rsidR="004B2BF7" w:rsidRDefault="004B2BF7" w:rsidP="004B2BF7">
      <w:r>
        <w:t>1-800-850-8078</w:t>
      </w:r>
    </w:p>
    <w:p w14:paraId="78FA088B" w14:textId="77777777" w:rsidR="004B2BF7" w:rsidRPr="004F73BF" w:rsidRDefault="004B2BF7" w:rsidP="004B2BF7">
      <w:pPr>
        <w:rPr>
          <w:sz w:val="10"/>
          <w:szCs w:val="10"/>
        </w:rPr>
      </w:pPr>
    </w:p>
    <w:p w14:paraId="2B26A373" w14:textId="77777777" w:rsidR="004F73BF" w:rsidRDefault="004B2BF7" w:rsidP="004B2BF7">
      <w:pPr>
        <w:rPr>
          <w:b/>
        </w:rPr>
      </w:pPr>
      <w:proofErr w:type="spellStart"/>
      <w:r w:rsidRPr="004B2BF7">
        <w:rPr>
          <w:b/>
        </w:rPr>
        <w:t>IMAlive</w:t>
      </w:r>
      <w:proofErr w:type="spellEnd"/>
      <w:r w:rsidRPr="004B2BF7">
        <w:rPr>
          <w:b/>
        </w:rPr>
        <w:t>-online crisis chat</w:t>
      </w:r>
    </w:p>
    <w:p w14:paraId="04593C70" w14:textId="77777777" w:rsidR="004F73BF" w:rsidRPr="004F73BF" w:rsidRDefault="004F73BF" w:rsidP="004B2BF7">
      <w:pPr>
        <w:rPr>
          <w:b/>
          <w:sz w:val="10"/>
          <w:szCs w:val="10"/>
        </w:rPr>
      </w:pPr>
    </w:p>
    <w:p w14:paraId="6E703701" w14:textId="77777777" w:rsidR="004B2BF7" w:rsidRPr="004B2BF7" w:rsidRDefault="004B2BF7" w:rsidP="004B2BF7">
      <w:pPr>
        <w:rPr>
          <w:b/>
        </w:rPr>
      </w:pPr>
      <w:r w:rsidRPr="004B2BF7">
        <w:rPr>
          <w:b/>
        </w:rPr>
        <w:t xml:space="preserve">Victim Center </w:t>
      </w:r>
    </w:p>
    <w:p w14:paraId="61FB028B" w14:textId="77777777" w:rsidR="000D0B66" w:rsidRPr="004F73BF" w:rsidRDefault="004B2BF7" w:rsidP="004B2BF7">
      <w:r>
        <w:t>1-800-FYI-CALL (1-800-394-2255)</w:t>
      </w:r>
    </w:p>
    <w:sectPr w:rsidR="000D0B66" w:rsidRPr="004F73BF" w:rsidSect="004F73BF">
      <w:type w:val="continuous"/>
      <w:pgSz w:w="12240" w:h="15840"/>
      <w:pgMar w:top="720" w:right="720" w:bottom="720" w:left="72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F7"/>
    <w:rsid w:val="000D0B66"/>
    <w:rsid w:val="004B2BF7"/>
    <w:rsid w:val="004F73BF"/>
    <w:rsid w:val="006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C95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354</Words>
  <Characters>2018</Characters>
  <Application>Microsoft Macintosh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Pietsch</dc:creator>
  <cp:keywords/>
  <dc:description/>
  <cp:lastModifiedBy>Jacob Pietsch</cp:lastModifiedBy>
  <cp:revision>2</cp:revision>
  <dcterms:created xsi:type="dcterms:W3CDTF">2017-05-16T22:57:00Z</dcterms:created>
  <dcterms:modified xsi:type="dcterms:W3CDTF">2017-05-16T23:45:00Z</dcterms:modified>
</cp:coreProperties>
</file>